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C6" w:rsidRPr="009979C6" w:rsidRDefault="009979C6" w:rsidP="002A76D9">
      <w:pPr>
        <w:spacing w:after="0" w:line="240" w:lineRule="auto"/>
        <w:jc w:val="both"/>
        <w:rPr>
          <w:rFonts w:cs="B Titr"/>
        </w:rPr>
      </w:pPr>
      <w:r w:rsidRPr="009979C6">
        <w:rPr>
          <w:rFonts w:cs="B Titr" w:hint="cs"/>
          <w:rtl/>
        </w:rPr>
        <w:t>قرارداد فروش آسانسور</w:t>
      </w:r>
    </w:p>
    <w:p w:rsidR="008B5B34" w:rsidRPr="009979C6" w:rsidRDefault="008B5B34" w:rsidP="002A76D9">
      <w:pPr>
        <w:tabs>
          <w:tab w:val="left" w:pos="8033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این قرارداد فی مابین شرکت" ...............</w:t>
      </w:r>
      <w:r w:rsidR="00702668" w:rsidRPr="009979C6">
        <w:rPr>
          <w:rFonts w:cs="B Nazanin" w:hint="cs"/>
          <w:rtl/>
        </w:rPr>
        <w:t>......." ب</w:t>
      </w:r>
      <w:r w:rsidR="009979C6">
        <w:rPr>
          <w:rFonts w:cs="B Nazanin" w:hint="cs"/>
          <w:rtl/>
        </w:rPr>
        <w:t>ه</w:t>
      </w:r>
      <w:r w:rsidR="00702668" w:rsidRPr="009979C6">
        <w:rPr>
          <w:rFonts w:cs="B Nazanin" w:hint="cs"/>
          <w:rtl/>
        </w:rPr>
        <w:t xml:space="preserve"> شماره ثبت ......</w:t>
      </w:r>
      <w:r w:rsidRPr="009979C6">
        <w:rPr>
          <w:rFonts w:cs="B Nazanin" w:hint="cs"/>
          <w:rtl/>
        </w:rPr>
        <w:t>......</w:t>
      </w:r>
      <w:r w:rsidR="00702668" w:rsidRPr="009979C6">
        <w:rPr>
          <w:rFonts w:cs="B Nazanin" w:hint="cs"/>
          <w:rtl/>
        </w:rPr>
        <w:t>. به نشانی :.........</w:t>
      </w:r>
      <w:r w:rsidRPr="009979C6">
        <w:rPr>
          <w:rFonts w:cs="B Nazanin" w:hint="cs"/>
          <w:rtl/>
        </w:rPr>
        <w:t>..........، تلفن های: .................، با کد اقتصادی :................ به نمایندگی :................. به سمت...................... که منبعد" فروش</w:t>
      </w:r>
      <w:r w:rsidR="00702668" w:rsidRPr="009979C6">
        <w:rPr>
          <w:rFonts w:cs="B Nazanin" w:hint="cs"/>
          <w:rtl/>
        </w:rPr>
        <w:t>ـــــ</w:t>
      </w:r>
      <w:r w:rsidRPr="009979C6">
        <w:rPr>
          <w:rFonts w:cs="B Nazanin" w:hint="cs"/>
          <w:rtl/>
        </w:rPr>
        <w:t xml:space="preserve">نده" نامیده می شوند از یک طرف ، و شرکت / آقای ......................... " به شماره ثبت ............." </w:t>
      </w:r>
      <w:r w:rsidR="00702668" w:rsidRPr="009979C6">
        <w:rPr>
          <w:rFonts w:cs="B Nazanin" w:hint="cs"/>
          <w:rtl/>
        </w:rPr>
        <w:t xml:space="preserve">        </w:t>
      </w:r>
      <w:r w:rsidRPr="009979C6">
        <w:rPr>
          <w:rFonts w:cs="B Nazanin" w:hint="cs"/>
          <w:rtl/>
        </w:rPr>
        <w:t>به نشانی :...........................، تلفن های: ...............</w:t>
      </w:r>
      <w:r w:rsidR="00702668" w:rsidRPr="009979C6">
        <w:rPr>
          <w:rFonts w:cs="B Nazanin" w:hint="cs"/>
          <w:rtl/>
        </w:rPr>
        <w:t>...................</w:t>
      </w:r>
      <w:r w:rsidRPr="009979C6">
        <w:rPr>
          <w:rFonts w:cs="B Nazanin" w:hint="cs"/>
          <w:rtl/>
        </w:rPr>
        <w:t>..، با کد اقتصادی :........</w:t>
      </w:r>
      <w:r w:rsidR="00702668" w:rsidRPr="009979C6">
        <w:rPr>
          <w:rFonts w:cs="B Nazanin" w:hint="cs"/>
          <w:rtl/>
        </w:rPr>
        <w:t>............</w:t>
      </w:r>
      <w:r w:rsidRPr="009979C6">
        <w:rPr>
          <w:rFonts w:cs="B Nazanin" w:hint="cs"/>
          <w:rtl/>
        </w:rPr>
        <w:t>........ به نمایندگی :..........</w:t>
      </w:r>
      <w:r w:rsidR="00702668" w:rsidRPr="009979C6">
        <w:rPr>
          <w:rFonts w:cs="B Nazanin" w:hint="cs"/>
          <w:rtl/>
        </w:rPr>
        <w:t>...</w:t>
      </w:r>
      <w:r w:rsidRPr="009979C6">
        <w:rPr>
          <w:rFonts w:cs="B Nazanin" w:hint="cs"/>
          <w:rtl/>
        </w:rPr>
        <w:t>....... به سمت.</w:t>
      </w:r>
      <w:r w:rsidR="009979C6">
        <w:rPr>
          <w:rFonts w:cs="B Nazanin" w:hint="cs"/>
          <w:rtl/>
        </w:rPr>
        <w:t>..................... که منبعد"</w:t>
      </w:r>
      <w:r w:rsidR="00702668" w:rsidRPr="009979C6">
        <w:rPr>
          <w:rFonts w:cs="B Nazanin" w:hint="cs"/>
          <w:rtl/>
        </w:rPr>
        <w:t>خریدار</w:t>
      </w:r>
      <w:r w:rsidRPr="009979C6">
        <w:rPr>
          <w:rFonts w:cs="B Nazanin" w:hint="cs"/>
          <w:rtl/>
        </w:rPr>
        <w:t>"</w:t>
      </w:r>
      <w:r w:rsidR="00702668" w:rsidRPr="009979C6">
        <w:rPr>
          <w:rFonts w:cs="B Nazanin" w:hint="cs"/>
          <w:rtl/>
        </w:rPr>
        <w:t xml:space="preserve"> نامیده می شوند از طرف دیگر، برای اجرای دقیق مفاد مندرج در این قرارداد به شرح ذیل منعقد می گردد.</w:t>
      </w:r>
    </w:p>
    <w:p w:rsidR="00702668" w:rsidRPr="009979C6" w:rsidRDefault="00702668" w:rsidP="002A76D9">
      <w:pPr>
        <w:tabs>
          <w:tab w:val="left" w:pos="8033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(نام پدر ..............</w:t>
      </w:r>
      <w:r w:rsidR="009979C6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متولد ......... ش ش</w:t>
      </w:r>
      <w:r w:rsidR="009979C6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.............</w:t>
      </w:r>
      <w:r w:rsidR="009979C6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صادر</w:t>
      </w:r>
      <w:r w:rsidR="009979C6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...............کدملی</w:t>
      </w:r>
      <w:r w:rsidR="009979C6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............................</w:t>
      </w:r>
      <w:r w:rsidR="009979C6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)</w:t>
      </w:r>
    </w:p>
    <w:p w:rsidR="009979C6" w:rsidRPr="009979C6" w:rsidRDefault="009979C6" w:rsidP="002A76D9">
      <w:pPr>
        <w:spacing w:after="0"/>
        <w:jc w:val="both"/>
        <w:rPr>
          <w:rFonts w:cs="B Titr"/>
        </w:rPr>
      </w:pPr>
      <w:r w:rsidRPr="009979C6">
        <w:rPr>
          <w:rFonts w:cs="B Titr" w:hint="cs"/>
          <w:rtl/>
        </w:rPr>
        <w:t>ماده یک : موضوع</w:t>
      </w:r>
      <w:r w:rsidRPr="009979C6">
        <w:rPr>
          <w:rFonts w:cs="B Titr" w:hint="cs"/>
          <w:rtl/>
        </w:rPr>
        <w:t xml:space="preserve"> </w:t>
      </w:r>
      <w:r w:rsidRPr="009979C6">
        <w:rPr>
          <w:rFonts w:cs="B Titr" w:hint="cs"/>
          <w:rtl/>
        </w:rPr>
        <w:t>قرارداد</w:t>
      </w:r>
    </w:p>
    <w:p w:rsidR="00702668" w:rsidRPr="009979C6" w:rsidRDefault="00702668" w:rsidP="002A76D9">
      <w:pPr>
        <w:tabs>
          <w:tab w:val="left" w:pos="29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عبارت است از طراحی و تامین کلیه قطعات و تجهیزات (...........)</w:t>
      </w:r>
      <w:r w:rsidR="009979C6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دستگاه آسانسور کششی/ هیدرولیک با کاربری نفربر/</w:t>
      </w:r>
      <w:r w:rsidR="00BE280E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ماشین بر</w:t>
      </w:r>
      <w:r w:rsidR="00BE280E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/</w:t>
      </w:r>
      <w:r w:rsidR="00BE280E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باربر /</w:t>
      </w:r>
      <w:r w:rsidR="00BE280E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تخت بر /</w:t>
      </w:r>
      <w:r w:rsidR="00BE280E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برانکارد بر / غذابر</w:t>
      </w:r>
      <w:r w:rsidR="00690CD1" w:rsidRPr="009979C6">
        <w:rPr>
          <w:rFonts w:cs="B Nazanin" w:hint="cs"/>
          <w:rtl/>
        </w:rPr>
        <w:t xml:space="preserve"> "با ...................توقف"  و "ظرفیت ........................نفر "</w:t>
      </w:r>
      <w:r w:rsidR="00BE280E">
        <w:rPr>
          <w:rFonts w:cs="B Nazanin" w:hint="cs"/>
          <w:rtl/>
        </w:rPr>
        <w:t xml:space="preserve"> </w:t>
      </w:r>
      <w:r w:rsidR="00690CD1" w:rsidRPr="009979C6">
        <w:rPr>
          <w:rFonts w:cs="B Nazanin" w:hint="cs"/>
          <w:rtl/>
        </w:rPr>
        <w:t>(معادل .......کیلوگرم)</w:t>
      </w:r>
      <w:r w:rsidR="00BE280E">
        <w:rPr>
          <w:rFonts w:cs="B Nazanin" w:hint="cs"/>
          <w:rtl/>
        </w:rPr>
        <w:t xml:space="preserve"> </w:t>
      </w:r>
      <w:r w:rsidR="00690CD1" w:rsidRPr="009979C6">
        <w:rPr>
          <w:rFonts w:cs="B Nazanin" w:hint="cs"/>
          <w:rtl/>
        </w:rPr>
        <w:t>، به شرح مشخصات فنی پیوست که به امضاء طرفین قرارداد رسیده و جزء لاینفک این قرارداد جهت ارسال به محل اجرای پروژه می باشد.</w:t>
      </w:r>
    </w:p>
    <w:p w:rsidR="00690CD1" w:rsidRPr="009979C6" w:rsidRDefault="00690CD1" w:rsidP="002A76D9">
      <w:pPr>
        <w:tabs>
          <w:tab w:val="left" w:pos="29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آدرس محل اجرای پروژه به آدرس :.............................................................................. می باشد.</w:t>
      </w:r>
    </w:p>
    <w:p w:rsidR="00690CD1" w:rsidRPr="00BE280E" w:rsidRDefault="00690CD1" w:rsidP="002A76D9">
      <w:pPr>
        <w:tabs>
          <w:tab w:val="left" w:pos="2936"/>
        </w:tabs>
        <w:spacing w:after="0" w:line="240" w:lineRule="auto"/>
        <w:jc w:val="both"/>
        <w:rPr>
          <w:rFonts w:cs="B Nazanin"/>
          <w:b/>
          <w:bCs/>
          <w:rtl/>
        </w:rPr>
      </w:pPr>
      <w:r w:rsidRPr="00BE280E">
        <w:rPr>
          <w:rFonts w:cs="B Nazanin" w:hint="cs"/>
          <w:b/>
          <w:bCs/>
          <w:rtl/>
        </w:rPr>
        <w:t>تبصره :</w:t>
      </w:r>
    </w:p>
    <w:p w:rsidR="00690CD1" w:rsidRPr="009979C6" w:rsidRDefault="00690CD1" w:rsidP="002A76D9">
      <w:pPr>
        <w:tabs>
          <w:tab w:val="left" w:pos="29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قرارداد فوق الذکر با مشخصات فنی ضمیمه و شرایط مندرج در آن ، جایگزین کلیه مکاتبات و مذاکرات شفاهی گذشته خواهد شد ، طرفین با امضاء ابن قرارداد حق هر گونه اعتراضی را خارج از مفاد مندرج در قرارداد از خود سلب و اسقاط می نمایند.</w:t>
      </w:r>
    </w:p>
    <w:p w:rsidR="009979C6" w:rsidRPr="00BE280E" w:rsidRDefault="009979C6" w:rsidP="002A76D9">
      <w:pPr>
        <w:spacing w:after="0"/>
        <w:jc w:val="both"/>
        <w:rPr>
          <w:rFonts w:cs="B Titr"/>
        </w:rPr>
      </w:pPr>
      <w:r w:rsidRPr="00BE280E">
        <w:rPr>
          <w:rFonts w:cs="B Titr" w:hint="cs"/>
          <w:rtl/>
        </w:rPr>
        <w:t>ماده دو : مبلغ</w:t>
      </w:r>
      <w:r w:rsidR="00BE280E" w:rsidRPr="00BE280E">
        <w:rPr>
          <w:rFonts w:cs="B Titr" w:hint="cs"/>
          <w:rtl/>
        </w:rPr>
        <w:t xml:space="preserve"> </w:t>
      </w:r>
      <w:r w:rsidRPr="00BE280E">
        <w:rPr>
          <w:rFonts w:cs="B Titr" w:hint="cs"/>
          <w:rtl/>
        </w:rPr>
        <w:t>قرارداد</w:t>
      </w:r>
    </w:p>
    <w:p w:rsidR="00690CD1" w:rsidRPr="009979C6" w:rsidRDefault="00690CD1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مبلغ کل قرارداد عبارت است از ..................... ریال ( معادل ............................... تومان )که به توافق طرفین رسیده است و تحویل محل نصب برابر بند های 3 و 4 ماده 7 این قرارداد ، به مدت ...................</w:t>
      </w:r>
      <w:r w:rsidR="00BE280E">
        <w:rPr>
          <w:rFonts w:cs="B Nazanin" w:hint="cs"/>
          <w:rtl/>
        </w:rPr>
        <w:t xml:space="preserve"> روز کاری</w:t>
      </w:r>
      <w:r w:rsidRPr="009979C6">
        <w:rPr>
          <w:rFonts w:cs="B Nazanin" w:hint="cs"/>
          <w:rtl/>
        </w:rPr>
        <w:t xml:space="preserve"> می باشد.</w:t>
      </w:r>
    </w:p>
    <w:p w:rsidR="009979C6" w:rsidRPr="00BE280E" w:rsidRDefault="009979C6" w:rsidP="002A76D9">
      <w:pPr>
        <w:spacing w:after="0" w:line="240" w:lineRule="auto"/>
        <w:jc w:val="both"/>
        <w:rPr>
          <w:rFonts w:cs="B Titr"/>
        </w:rPr>
      </w:pPr>
      <w:r w:rsidRPr="00BE280E">
        <w:rPr>
          <w:rFonts w:cs="B Titr" w:hint="cs"/>
          <w:rtl/>
        </w:rPr>
        <w:t>ماده سه : نحوه پرداخت</w:t>
      </w:r>
    </w:p>
    <w:p w:rsidR="00690CD1" w:rsidRPr="009979C6" w:rsidRDefault="009D5FFA" w:rsidP="002A76D9">
      <w:pPr>
        <w:tabs>
          <w:tab w:val="left" w:pos="17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1-3)) 50% از مبلغ کل قرارداد معادل ............................. ریال (..........................تومان) به عنوان پیش پرداخت ، از طرف خریدار به فروشنده پرداخت می گردد، که پس از وصول به منزله تبادل و شروع تعهدات فروشنده در قبال مندرجات این قرارداد خواهد بود.</w:t>
      </w:r>
    </w:p>
    <w:p w:rsidR="009D5FFA" w:rsidRPr="009979C6" w:rsidRDefault="009D5FFA" w:rsidP="002A76D9">
      <w:pPr>
        <w:tabs>
          <w:tab w:val="left" w:pos="17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2-3)) 15% از مبلغ کل قرارداد به مبلغ ............................. ریال (.........................تومان) همزمان با ارسال کلیه دربها و ریلها</w:t>
      </w:r>
    </w:p>
    <w:p w:rsidR="0040442B" w:rsidRPr="009979C6" w:rsidRDefault="0040442B" w:rsidP="002A76D9">
      <w:pPr>
        <w:tabs>
          <w:tab w:val="left" w:pos="17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3-3)) 15% از مبلغ کل قرارداد به مبلغ................................ ریال ( ..............................تومان) همزمان با ارسال موتور گیربکس و کابین و متعلقات مکانیکال</w:t>
      </w:r>
    </w:p>
    <w:p w:rsidR="0040442B" w:rsidRPr="009979C6" w:rsidRDefault="0040442B" w:rsidP="002A76D9">
      <w:pPr>
        <w:tabs>
          <w:tab w:val="left" w:pos="17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4-3)) 15% از مبلغ کل قرارداد به مبلغ ...............................ریال ( .............................. تومان) همزمان با ارسال تابلوها و کلیه متعلقات الکتریکال</w:t>
      </w:r>
    </w:p>
    <w:p w:rsidR="0040442B" w:rsidRPr="009979C6" w:rsidRDefault="0040442B" w:rsidP="002A76D9">
      <w:pPr>
        <w:tabs>
          <w:tab w:val="left" w:pos="17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5-3)) 5% از مبلغ کل قرارداد به مبلغ ................................ ریال( ............................... تومان) پس از راه اندازی آسانسور و اخذ گواهی کیفیت و استاندارد بصورت هم زمان  با تحویل آسانسور ، از سوی خریدار به فروشنده پرداخت خواهد شد.</w:t>
      </w:r>
    </w:p>
    <w:p w:rsidR="0040442B" w:rsidRPr="00BE280E" w:rsidRDefault="0040442B" w:rsidP="002A76D9">
      <w:pPr>
        <w:tabs>
          <w:tab w:val="left" w:pos="1736"/>
        </w:tabs>
        <w:spacing w:after="0" w:line="240" w:lineRule="auto"/>
        <w:jc w:val="both"/>
        <w:rPr>
          <w:rFonts w:cs="B Nazanin"/>
          <w:b/>
          <w:bCs/>
          <w:rtl/>
        </w:rPr>
      </w:pPr>
      <w:r w:rsidRPr="00BE280E">
        <w:rPr>
          <w:rFonts w:cs="B Nazanin" w:hint="cs"/>
          <w:b/>
          <w:bCs/>
          <w:rtl/>
        </w:rPr>
        <w:t>تبصره</w:t>
      </w:r>
      <w:r w:rsidR="00D06954" w:rsidRPr="00BE280E">
        <w:rPr>
          <w:rFonts w:cs="B Nazanin" w:hint="cs"/>
          <w:b/>
          <w:bCs/>
          <w:rtl/>
        </w:rPr>
        <w:t>:</w:t>
      </w:r>
    </w:p>
    <w:p w:rsidR="00D06954" w:rsidRPr="009979C6" w:rsidRDefault="00D06954" w:rsidP="002A76D9">
      <w:pPr>
        <w:tabs>
          <w:tab w:val="left" w:pos="17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در صورت تأخیر در پرداخت به موقع ( حداکثر یک هفته پس از اجرای هر مرحله از ارسال اجناس) و یا طولانی شدن قرارداد بیش از دو برابر مدت زمان قرارداد از طرف خریدار به هر دلیل ، به خودی خود از فروشنده در قبال اجراء به موقع تعهدات مربوط به این قرارداد رفع مسئولیت گردیده ، و در این صورت نیاز به توافق جدید با توجه به نرخ روز اجناس باقیمانده طبق تبصره ماده قرارداد خواهد بود.</w:t>
      </w:r>
    </w:p>
    <w:p w:rsidR="009979C6" w:rsidRPr="00BE280E" w:rsidRDefault="009979C6" w:rsidP="002A76D9">
      <w:pPr>
        <w:spacing w:after="0"/>
        <w:jc w:val="both"/>
        <w:rPr>
          <w:rFonts w:cs="B Titr"/>
        </w:rPr>
      </w:pPr>
      <w:r w:rsidRPr="00BE280E">
        <w:rPr>
          <w:rFonts w:cs="B Titr" w:hint="cs"/>
          <w:rtl/>
        </w:rPr>
        <w:lastRenderedPageBreak/>
        <w:t>ماده چهار: مدت قرارداد</w:t>
      </w:r>
    </w:p>
    <w:p w:rsidR="00D06954" w:rsidRPr="009979C6" w:rsidRDefault="00D06954" w:rsidP="002A76D9">
      <w:pPr>
        <w:tabs>
          <w:tab w:val="left" w:pos="17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مدت زمان این قرارداد ، از تاریخ دریافت پیش پرداخت ، در صورت اجرای مفاد مندرج در ماده های (3) و (7) ، و تحویل محل نصب برابر بندهای 3 و4 ماده 7 این قرارداد ، به مدت ............... ماه کاری می باشد.</w:t>
      </w:r>
    </w:p>
    <w:p w:rsidR="00D06954" w:rsidRPr="009979C6" w:rsidRDefault="00D06954" w:rsidP="002A76D9">
      <w:pPr>
        <w:tabs>
          <w:tab w:val="left" w:pos="17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مدت زمانی که خریدار به اجرای تعهدات خود مندرج در ماده (7) اختصاص می دهد ، جزء مدت زمان این قراردا</w:t>
      </w:r>
      <w:r w:rsidR="00BE280E">
        <w:rPr>
          <w:rFonts w:cs="B Nazanin" w:hint="cs"/>
          <w:rtl/>
        </w:rPr>
        <w:t>د</w:t>
      </w:r>
      <w:r w:rsidRPr="009979C6">
        <w:rPr>
          <w:rFonts w:cs="B Nazanin" w:hint="cs"/>
          <w:rtl/>
        </w:rPr>
        <w:t xml:space="preserve"> محسوب نخواهد شد.</w:t>
      </w:r>
    </w:p>
    <w:p w:rsidR="00D06954" w:rsidRPr="00BE280E" w:rsidRDefault="00D06954" w:rsidP="002A76D9">
      <w:pPr>
        <w:tabs>
          <w:tab w:val="left" w:pos="1736"/>
        </w:tabs>
        <w:spacing w:after="0" w:line="240" w:lineRule="auto"/>
        <w:jc w:val="both"/>
        <w:rPr>
          <w:rFonts w:cs="B Nazanin"/>
          <w:b/>
          <w:bCs/>
          <w:rtl/>
        </w:rPr>
      </w:pPr>
      <w:r w:rsidRPr="00BE280E">
        <w:rPr>
          <w:rFonts w:cs="B Nazanin" w:hint="cs"/>
          <w:b/>
          <w:bCs/>
          <w:rtl/>
        </w:rPr>
        <w:t>تبصره:</w:t>
      </w:r>
    </w:p>
    <w:p w:rsidR="00D06954" w:rsidRPr="009979C6" w:rsidRDefault="00D06954" w:rsidP="002A76D9">
      <w:pPr>
        <w:tabs>
          <w:tab w:val="left" w:pos="17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بروز هرگونه تأخیر بیش از مدت قرارداد از جانب طرفین این قرارداد باید کت</w:t>
      </w:r>
      <w:r w:rsidR="00BD239C" w:rsidRPr="009979C6">
        <w:rPr>
          <w:rFonts w:cs="B Nazanin" w:hint="cs"/>
          <w:rtl/>
        </w:rPr>
        <w:t>باً اعلام و طی صورتجلسه ای با توافق طرفین انحام گیرد.</w:t>
      </w:r>
    </w:p>
    <w:p w:rsidR="009979C6" w:rsidRPr="00BE280E" w:rsidRDefault="009979C6" w:rsidP="002A76D9">
      <w:pPr>
        <w:spacing w:after="0"/>
        <w:jc w:val="both"/>
        <w:rPr>
          <w:rFonts w:cs="B Titr"/>
        </w:rPr>
      </w:pPr>
      <w:r w:rsidRPr="00BE280E">
        <w:rPr>
          <w:rFonts w:cs="B Titr" w:hint="cs"/>
          <w:rtl/>
        </w:rPr>
        <w:t>ماده پنج : ضمانت پیش پرداخت و حسن انجام کار</w:t>
      </w:r>
    </w:p>
    <w:p w:rsidR="00BD239C" w:rsidRPr="009979C6" w:rsidRDefault="00BD239C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فروشنده در زمان عقد قرارداد ، چکی معادل مبلغ پیش پرداخت به شماره .................عهده بانک ......... و بدون تارخ بابت تضمین پیش پرداخت را به خریدار تقدیم می نماید که پس از اجرای بند 3-3 ماده 3 به خودی خود از درجه اعتبار ساقط است و به فروشنده عودت داده خواهد شد.</w:t>
      </w:r>
    </w:p>
    <w:p w:rsidR="00BD239C" w:rsidRPr="009979C6" w:rsidRDefault="00BD239C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ضمناً یک فقره چک معادل 5% کل میلغ قرارداد بابت ضمانت حسن انجام کار به شماره ............ عهده بانک ........ ، در وجه خریدار صادر و تحویل ایشان می نماید که این چک پس از راه اندازی آسانسور و تنظیم صورتجلسه تحویل موقت به خودی خود از درجه اعتبار ساقط است و به فروشنده عودت داده خواهد شد.</w:t>
      </w:r>
    </w:p>
    <w:p w:rsidR="009979C6" w:rsidRPr="00BE280E" w:rsidRDefault="009979C6" w:rsidP="002A76D9">
      <w:pPr>
        <w:spacing w:after="0"/>
        <w:jc w:val="both"/>
        <w:rPr>
          <w:rFonts w:cs="B Titr"/>
        </w:rPr>
      </w:pPr>
      <w:r w:rsidRPr="00BE280E">
        <w:rPr>
          <w:rFonts w:cs="B Titr" w:hint="cs"/>
          <w:rtl/>
        </w:rPr>
        <w:t>م</w:t>
      </w:r>
      <w:r w:rsidR="00BE280E" w:rsidRPr="00BE280E">
        <w:rPr>
          <w:rFonts w:cs="B Titr" w:hint="cs"/>
          <w:rtl/>
        </w:rPr>
        <w:t>ا</w:t>
      </w:r>
      <w:r w:rsidRPr="00BE280E">
        <w:rPr>
          <w:rFonts w:cs="B Titr" w:hint="cs"/>
          <w:rtl/>
        </w:rPr>
        <w:t>ده شش : تعهدات</w:t>
      </w:r>
      <w:r w:rsidR="00BE280E" w:rsidRPr="00BE280E">
        <w:rPr>
          <w:rFonts w:cs="B Titr" w:hint="cs"/>
          <w:rtl/>
        </w:rPr>
        <w:t xml:space="preserve"> </w:t>
      </w:r>
      <w:r w:rsidRPr="00BE280E">
        <w:rPr>
          <w:rFonts w:cs="B Titr" w:hint="cs"/>
          <w:rtl/>
        </w:rPr>
        <w:t>فروشنده</w:t>
      </w:r>
    </w:p>
    <w:p w:rsidR="00D6130B" w:rsidRPr="009979C6" w:rsidRDefault="00BD239C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1-6)) ارائه کپی پروانه طراحی و مونتاژ از وزارت صنایع و در صورت انقضاء ، ارائه گواهی تمدید، پروانه مذکور.</w:t>
      </w:r>
    </w:p>
    <w:p w:rsidR="00BD239C" w:rsidRPr="009979C6" w:rsidRDefault="00BD239C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2-6))</w:t>
      </w:r>
      <w:r w:rsidR="00D6130B" w:rsidRPr="009979C6">
        <w:rPr>
          <w:rFonts w:cs="B Nazanin" w:hint="cs"/>
          <w:rtl/>
        </w:rPr>
        <w:t xml:space="preserve"> ارائه کپی کارت عضویت سندیکای محترم</w:t>
      </w:r>
      <w:r w:rsidR="00BE280E">
        <w:rPr>
          <w:rFonts w:cs="B Nazanin" w:hint="cs"/>
          <w:rtl/>
        </w:rPr>
        <w:t xml:space="preserve"> صنایع آسانسور و پله برقی مازندران </w:t>
      </w:r>
      <w:r w:rsidR="00D6130B" w:rsidRPr="009979C6">
        <w:rPr>
          <w:rFonts w:cs="B Nazanin" w:hint="cs"/>
          <w:rtl/>
        </w:rPr>
        <w:t xml:space="preserve">و صنایع وابسته </w:t>
      </w:r>
    </w:p>
    <w:p w:rsidR="004E797A" w:rsidRPr="009979C6" w:rsidRDefault="00D6130B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 xml:space="preserve">3-6)) فروشنده موظف است ، نسبت به اعزام به موقع نیروی متخصص جهت انجام وظایف </w:t>
      </w:r>
      <w:r w:rsidR="004E797A" w:rsidRPr="009979C6">
        <w:rPr>
          <w:rFonts w:cs="B Nazanin" w:hint="cs"/>
          <w:rtl/>
        </w:rPr>
        <w:t xml:space="preserve">و تعهدات </w:t>
      </w:r>
      <w:r w:rsidRPr="009979C6">
        <w:rPr>
          <w:rFonts w:cs="B Nazanin" w:hint="cs"/>
          <w:rtl/>
        </w:rPr>
        <w:t xml:space="preserve">خود اقدام </w:t>
      </w:r>
      <w:r w:rsidR="004E797A" w:rsidRPr="009979C6">
        <w:rPr>
          <w:rFonts w:cs="B Nazanin" w:hint="cs"/>
          <w:rtl/>
        </w:rPr>
        <w:t xml:space="preserve"> نموده و حداکثر ظرف مدت 20 روز از تاریخ دریافت پیش پرداخت و نقشه های اجرایی </w:t>
      </w:r>
      <w:r w:rsidR="00BE280E">
        <w:rPr>
          <w:rFonts w:cs="B Nazanin" w:hint="cs"/>
          <w:rtl/>
        </w:rPr>
        <w:t>چ</w:t>
      </w:r>
      <w:r w:rsidR="004E797A" w:rsidRPr="009979C6">
        <w:rPr>
          <w:rFonts w:cs="B Nazanin" w:hint="cs"/>
          <w:rtl/>
        </w:rPr>
        <w:t>اه و موتور خانه (</w:t>
      </w:r>
      <w:r w:rsidR="004E797A" w:rsidRPr="00BE280E">
        <w:rPr>
          <w:rFonts w:ascii="Times New Roman" w:hAnsi="Times New Roman" w:cs="Times New Roman"/>
        </w:rPr>
        <w:t>as built</w:t>
      </w:r>
      <w:r w:rsidR="004E797A" w:rsidRPr="009979C6">
        <w:rPr>
          <w:rFonts w:cs="B Nazanin" w:hint="cs"/>
          <w:rtl/>
        </w:rPr>
        <w:t xml:space="preserve"> ) کلیه نقشه های اجرایی و بالاخص نقشه مربوط به آملده سازی چاهک آسانسور را براساس جزئیات و مشخصات فنی آن ها تهیه و تسلیم  خریدار نماید.</w:t>
      </w:r>
    </w:p>
    <w:p w:rsidR="00D530BA" w:rsidRPr="009979C6" w:rsidRDefault="004E797A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 xml:space="preserve">4-6)) فروشنده </w:t>
      </w:r>
      <w:r w:rsidR="00D530BA" w:rsidRPr="009979C6">
        <w:rPr>
          <w:rFonts w:cs="B Nazanin" w:hint="cs"/>
          <w:rtl/>
        </w:rPr>
        <w:t>موظف است که قطعات و تجهیزات آسانسور مورد نظر را ، عیناً برابر صورت مشخصات فنی پیوست این قرارداد در هر مرحله تهیه و تحویل خریدار نماید.</w:t>
      </w:r>
    </w:p>
    <w:p w:rsidR="00D530BA" w:rsidRPr="009979C6" w:rsidRDefault="00D530BA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5-6)) گارانتی قطعات غیر مصرفی و تعمیر و تعویض آنها در صورت استفاده صحیح از آن قطعات و با وجود عقد قرارداد سرویس و نگهداری طبق مفاد مندرج در ماده نه.</w:t>
      </w:r>
    </w:p>
    <w:p w:rsidR="00D530BA" w:rsidRPr="009979C6" w:rsidRDefault="00D530BA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6-6)) پشتیبانی قطعات یدکی در زمان عقد قرارداد سرویس و نگهداری</w:t>
      </w:r>
      <w:r w:rsidR="004032DB" w:rsidRPr="009979C6">
        <w:rPr>
          <w:rFonts w:cs="B Nazanin" w:hint="cs"/>
          <w:rtl/>
        </w:rPr>
        <w:t>.</w:t>
      </w:r>
    </w:p>
    <w:p w:rsidR="004032DB" w:rsidRPr="009979C6" w:rsidRDefault="004032DB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7-6)) از آنجائیکه ساخت کابین و ارسال آن منوط به آماده سازی چاهک ،ریل گذاری و نصب درب می باشد ابعاد و ظرفیت دقیق کابین بعد از پلمپ چاهک و نصب درب و ریل به خریدار اعلام خواهد شد.</w:t>
      </w:r>
    </w:p>
    <w:p w:rsidR="009979C6" w:rsidRPr="00BE280E" w:rsidRDefault="009979C6" w:rsidP="002A76D9">
      <w:pPr>
        <w:spacing w:after="0"/>
        <w:jc w:val="both"/>
        <w:rPr>
          <w:rFonts w:cs="B Titr"/>
        </w:rPr>
      </w:pPr>
      <w:r w:rsidRPr="00BE280E">
        <w:rPr>
          <w:rFonts w:cs="B Titr" w:hint="cs"/>
          <w:rtl/>
        </w:rPr>
        <w:t>ماده هفت :  تعهدات خریدار</w:t>
      </w:r>
    </w:p>
    <w:p w:rsidR="004032DB" w:rsidRPr="009979C6" w:rsidRDefault="004032DB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 xml:space="preserve">1-7)) پرداخت به موقع مفاد مندرج در ماده 3 قرارداد </w:t>
      </w:r>
    </w:p>
    <w:p w:rsidR="004032DB" w:rsidRPr="009979C6" w:rsidRDefault="004032DB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2-7)) در صورتیکه خریدار قصد ایجاد هرگونه تغییرات در مشخصات فنی قرارداد را داشته باشد، با توافق فروشنده نسبت به پرداخت مابه التفاوت آن و افزوده شدن مدت قرارداد در قالب متمم قرارداد کتباً اقدام نموده که به صورت الحاقیه ، ضمیمه قرارداد می گردد.</w:t>
      </w:r>
    </w:p>
    <w:p w:rsidR="004032DB" w:rsidRPr="009979C6" w:rsidRDefault="004032DB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 xml:space="preserve">3-7)) تأمین کلیه آهن آلات (سازه فلزی </w:t>
      </w:r>
      <w:r w:rsidR="002B1096">
        <w:rPr>
          <w:rFonts w:cs="B Nazanin" w:hint="cs"/>
          <w:rtl/>
        </w:rPr>
        <w:t xml:space="preserve">ـ </w:t>
      </w:r>
      <w:r w:rsidRPr="009979C6">
        <w:rPr>
          <w:rFonts w:cs="B Nazanin" w:hint="cs"/>
          <w:rtl/>
        </w:rPr>
        <w:t xml:space="preserve">پایه موتور </w:t>
      </w:r>
      <w:r w:rsidR="002B1096">
        <w:rPr>
          <w:rFonts w:cs="B Nazanin" w:hint="cs"/>
          <w:rtl/>
        </w:rPr>
        <w:t>ـ</w:t>
      </w:r>
      <w:r w:rsidRPr="009979C6">
        <w:rPr>
          <w:rFonts w:cs="B Nazanin" w:hint="cs"/>
          <w:rtl/>
        </w:rPr>
        <w:t xml:space="preserve"> آهن آلات نصب دربها )</w:t>
      </w:r>
    </w:p>
    <w:p w:rsidR="00D6130B" w:rsidRPr="009979C6" w:rsidRDefault="004032DB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lastRenderedPageBreak/>
        <w:t xml:space="preserve">4-7)) اجرای کلیه عملیات ساختمانی ، شامل آهن کشی ، نصب </w:t>
      </w:r>
      <w:r w:rsidR="008D310D" w:rsidRPr="009979C6">
        <w:rPr>
          <w:rFonts w:cs="B Nazanin" w:hint="cs"/>
          <w:rtl/>
        </w:rPr>
        <w:t>داربست مورد نیاز داخل چاهک و عملیاتی از قبیل</w:t>
      </w:r>
      <w:r w:rsidR="002B1096">
        <w:rPr>
          <w:rFonts w:cs="B Nazanin" w:hint="cs"/>
          <w:rtl/>
        </w:rPr>
        <w:t xml:space="preserve"> </w:t>
      </w:r>
      <w:r w:rsidR="008D310D" w:rsidRPr="009979C6">
        <w:rPr>
          <w:rFonts w:cs="B Nazanin" w:hint="cs"/>
          <w:rtl/>
        </w:rPr>
        <w:t>بتن ریزی سقف و کف چاهک ، دیوار کشی دور دربها، سفید کاری ، آماده سازی چاهک ، برق قابل استفاده برای جوشکاری در هر طبقه ، و کلیه عملیات ساختمانی مشابه دیگر که شفاهاً و طی نامه جداگانه ای بعد از نصب درب و ریل توسط شرکت به خریدار اعلام می گردد. برعهده خریدار می باشد( طیق مبحث پانزدهم مقررات ملی ساختمان و استاندارد ملی آسانسور)</w:t>
      </w:r>
    </w:p>
    <w:p w:rsidR="008D310D" w:rsidRPr="009979C6" w:rsidRDefault="008D310D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5-7)) نصب حفاظ مناسب در مقابل فضای  باز دربهای آسانسور ( چاهک ) که حالت پرتگاه را داشته و نصب تابلو و علائم هشداردهنده و عدم استفاده از چاهک به منظور دیگر و رعایت مقررات ایمنی کار در کارگاه های ساختمانی مصوب وزارت کار و امور اجتماعی جهت جلوگیری از بروز هر گونه حادثه برای افراد غیر و پرسنل نصب.</w:t>
      </w:r>
    </w:p>
    <w:p w:rsidR="008D310D" w:rsidRPr="009979C6" w:rsidRDefault="008D310D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 xml:space="preserve">شایان ذکر است مسئولیت کارشناسان و پرسنل فروشنده طبق مفاد مندرج در قرارداد نصب برعهده شرکت خواهد بود.           </w:t>
      </w:r>
    </w:p>
    <w:p w:rsidR="008D310D" w:rsidRPr="009979C6" w:rsidRDefault="008D310D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6-7)) خریدار موظف است پس</w:t>
      </w:r>
      <w:r w:rsidR="001671F6" w:rsidRPr="009979C6">
        <w:rPr>
          <w:rFonts w:cs="B Nazanin" w:hint="cs"/>
          <w:rtl/>
        </w:rPr>
        <w:t xml:space="preserve"> از ارسال نقشه های اجرائی ، حداکثر ظرف مدت "20" روز بررسیهای مربوطه را روی نقشه ها انجام داده و در صورت تائید یا نیاز به انجام اصلاحات ، مراتب را کتباَ به همراه یک نسخه از نقشه های واصله به فروشنده عودت داده ، تا فروشنده بتواند اقدامات اصلاحی موضوع قرارداد را انجام دهد.</w:t>
      </w:r>
    </w:p>
    <w:p w:rsidR="001671F6" w:rsidRPr="009979C6" w:rsidRDefault="001671F6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7-7))هزینه حمل و نقل اقلام ارسالی به محل کارگاه خریدار</w:t>
      </w:r>
    </w:p>
    <w:p w:rsidR="001671F6" w:rsidRPr="009979C6" w:rsidRDefault="001671F6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8-7)) همکاری جهت تخلیه تجهیرات توسط پرسنل خریدار و حمل آنها به مکانی مطمئن و قفل دار و حفظ و حراست از اجناس موجود  و ابزار های پیمانکار تا پایان عملیات نصب آسانسور.</w:t>
      </w:r>
    </w:p>
    <w:p w:rsidR="001671F6" w:rsidRPr="009979C6" w:rsidRDefault="001671F6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9-7)) رفع تمام معایب ساختمانی جهت اخذ گواهی استاندارد، در طول عملیات نصب و پس از راه اندازی آسانسور از تعهدات خریدار می باشد و چنانچه ایشان حداکثر ظرف مدت پانزده روز نسبت به رفع معایب ساختمانی  اقدام ننماید ، متعهد به پرداخت بند 5-3 ماده 3 قرارداد و تسویه حساب نهایی خواهد بود.</w:t>
      </w:r>
    </w:p>
    <w:p w:rsidR="00AC0142" w:rsidRPr="002A76D9" w:rsidRDefault="00AC0142" w:rsidP="002A76D9">
      <w:pPr>
        <w:tabs>
          <w:tab w:val="left" w:pos="716"/>
        </w:tabs>
        <w:spacing w:after="0" w:line="240" w:lineRule="auto"/>
        <w:jc w:val="both"/>
        <w:rPr>
          <w:rFonts w:cs="B Nazanin"/>
          <w:b/>
          <w:bCs/>
          <w:rtl/>
        </w:rPr>
      </w:pPr>
      <w:r w:rsidRPr="002A76D9">
        <w:rPr>
          <w:rFonts w:cs="B Nazanin" w:hint="cs"/>
          <w:b/>
          <w:bCs/>
          <w:rtl/>
        </w:rPr>
        <w:t xml:space="preserve">تبصره: </w:t>
      </w:r>
    </w:p>
    <w:p w:rsidR="00AC0142" w:rsidRPr="009979C6" w:rsidRDefault="00AC0142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شایان ذکر است این تسویه به منزله پایان تعهدات فروشنده نمی باشد ، و فروشنده همچنان متعهد می گردد که پس از رفع معایب ساختمانی جهت حضور کارشناس اداره بازرسی و اخذ گواهی کیفیت و استاندارد اقدام نماید.</w:t>
      </w:r>
    </w:p>
    <w:p w:rsidR="00AC0142" w:rsidRPr="009979C6" w:rsidRDefault="00AC0142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 xml:space="preserve">10-7)) اقلام آسانسور ارسالی و نصب شده تا پایان تسویه نهایی قرارداد در رهن شرکت فروشنده و بعنوان امانت نزد خریدار باقی خواهند ماند و در صورت عدم پرداخت و تسویه کامل قرارداد ، خریدار حق بهره برداری از آن را نخواهد داشت و فروشنده مجاز است آسانسور را خاموش نماید . در صورت تأخیر در تسویه حساب با فروشنده ، خریدار به ازاء هر ماه تأخیر بابت تسویه حساب ، معادل 5% مبلغ بدهی را بعنوان جریمه محاسبه و با افزودن به مانده دیون خود متعهد </w:t>
      </w:r>
      <w:r w:rsidR="00785AC6" w:rsidRPr="009979C6">
        <w:rPr>
          <w:rFonts w:cs="B Nazanin" w:hint="cs"/>
          <w:rtl/>
        </w:rPr>
        <w:t>به پرداخت آن خواهد بود.</w:t>
      </w:r>
    </w:p>
    <w:p w:rsidR="00785AC6" w:rsidRPr="009979C6" w:rsidRDefault="00785AC6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 xml:space="preserve">11-7)) پرداخت هزینه </w:t>
      </w:r>
      <w:r w:rsidR="002A76D9">
        <w:rPr>
          <w:rFonts w:cs="B Nazanin" w:hint="cs"/>
          <w:rtl/>
        </w:rPr>
        <w:t>ه</w:t>
      </w:r>
      <w:r w:rsidRPr="009979C6">
        <w:rPr>
          <w:rFonts w:cs="B Nazanin" w:hint="cs"/>
          <w:rtl/>
        </w:rPr>
        <w:t>ای بازرسی، جهت اخذ گواهی کیفیت و استاندارد مطابق با مصوبه سال پایان قرارداد</w:t>
      </w:r>
    </w:p>
    <w:p w:rsidR="00785AC6" w:rsidRPr="009979C6" w:rsidRDefault="00785AC6" w:rsidP="002A76D9">
      <w:pPr>
        <w:tabs>
          <w:tab w:val="left" w:pos="7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12-7)) پرداخت عوارض  و مالیات بر ارزش افزوده مطابق با مصوبه هیئت وزیران در سال پایان قرارداد</w:t>
      </w:r>
    </w:p>
    <w:p w:rsidR="002A76D9" w:rsidRDefault="009979C6" w:rsidP="002A76D9">
      <w:pPr>
        <w:spacing w:after="0"/>
        <w:jc w:val="both"/>
        <w:rPr>
          <w:rFonts w:cs="B Titr" w:hint="cs"/>
          <w:rtl/>
        </w:rPr>
      </w:pPr>
      <w:r w:rsidRPr="002A76D9">
        <w:rPr>
          <w:rFonts w:cs="B Titr" w:hint="cs"/>
          <w:rtl/>
        </w:rPr>
        <w:t>ماده هشت: انبار</w:t>
      </w:r>
    </w:p>
    <w:p w:rsidR="00785AC6" w:rsidRPr="002A76D9" w:rsidRDefault="00785AC6" w:rsidP="002A76D9">
      <w:pPr>
        <w:spacing w:after="0"/>
        <w:jc w:val="both"/>
        <w:rPr>
          <w:rFonts w:cs="B Titr"/>
          <w:rtl/>
        </w:rPr>
      </w:pPr>
      <w:r w:rsidRPr="009979C6">
        <w:rPr>
          <w:rFonts w:cs="B Nazanin" w:hint="cs"/>
          <w:rtl/>
        </w:rPr>
        <w:t>خریدار می بایست ، جهت حفظ و نگهداری تجهیزات ارسالی، انبار و یا اطاق مناسبی را در محل پروژه در اختیار</w:t>
      </w:r>
      <w:r w:rsidR="002A76D9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فروشنده قرار دهد، بطوریکه به اجناس ارسالی آسیبی وارد نگردد.</w:t>
      </w:r>
    </w:p>
    <w:p w:rsidR="00785AC6" w:rsidRPr="009979C6" w:rsidRDefault="00785AC6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بدیهی است به دلیل عدم حضور فروشنده در محل پروژه ، حفظ و حراست و نگهداری اجناس ارسالی برعهده عوامل خریدار مقیم در کارگاه خواهد بود و از این بابت فروشنده هیچ گونه</w:t>
      </w:r>
      <w:r w:rsidR="002A76D9">
        <w:rPr>
          <w:rFonts w:cs="B Nazanin" w:hint="cs"/>
          <w:rtl/>
        </w:rPr>
        <w:t xml:space="preserve"> مسئولیتی نداشته و نخواهد داشت.</w:t>
      </w:r>
    </w:p>
    <w:p w:rsidR="009979C6" w:rsidRPr="002A76D9" w:rsidRDefault="009979C6" w:rsidP="002A76D9">
      <w:pPr>
        <w:spacing w:after="0"/>
        <w:jc w:val="both"/>
        <w:rPr>
          <w:rFonts w:cs="B Titr"/>
        </w:rPr>
      </w:pPr>
      <w:r w:rsidRPr="002A76D9">
        <w:rPr>
          <w:rFonts w:cs="B Titr" w:hint="cs"/>
          <w:rtl/>
        </w:rPr>
        <w:t>ماده ن</w:t>
      </w:r>
      <w:r w:rsidR="002A76D9">
        <w:rPr>
          <w:rFonts w:cs="B Titr" w:hint="cs"/>
          <w:rtl/>
        </w:rPr>
        <w:t>ُ</w:t>
      </w:r>
      <w:r w:rsidRPr="002A76D9">
        <w:rPr>
          <w:rFonts w:cs="B Titr" w:hint="cs"/>
          <w:rtl/>
        </w:rPr>
        <w:t>ه : گارانتی</w:t>
      </w:r>
    </w:p>
    <w:p w:rsidR="00255CD9" w:rsidRPr="009979C6" w:rsidRDefault="00785AC6" w:rsidP="002A76D9">
      <w:pPr>
        <w:tabs>
          <w:tab w:val="left" w:pos="701"/>
          <w:tab w:val="left" w:pos="40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1-9)) آس</w:t>
      </w:r>
      <w:r w:rsidR="002A76D9">
        <w:rPr>
          <w:rFonts w:cs="B Nazanin" w:hint="cs"/>
          <w:rtl/>
        </w:rPr>
        <w:t>ا</w:t>
      </w:r>
      <w:r w:rsidRPr="009979C6">
        <w:rPr>
          <w:rFonts w:cs="B Nazanin" w:hint="cs"/>
          <w:rtl/>
        </w:rPr>
        <w:t xml:space="preserve">نسور مورد قرارداد پس از راه اندازی و تنظیم صورتجلسه تحویل در سال اول با عقد قرارداد سرویس و نگهداری به مدت 12 ماه در گارانتی شرکت فروشنده می باشد. در صورت </w:t>
      </w:r>
      <w:r w:rsidR="00255CD9" w:rsidRPr="009979C6">
        <w:rPr>
          <w:rFonts w:cs="B Nazanin" w:hint="cs"/>
          <w:rtl/>
        </w:rPr>
        <w:t xml:space="preserve"> عدم انعقاد قرارداد، گارانتی از درجه اعتبار ساقط است.</w:t>
      </w:r>
    </w:p>
    <w:p w:rsidR="00255CD9" w:rsidRPr="002A76D9" w:rsidRDefault="00255CD9" w:rsidP="002A76D9">
      <w:pPr>
        <w:tabs>
          <w:tab w:val="left" w:pos="701"/>
          <w:tab w:val="left" w:pos="4016"/>
        </w:tabs>
        <w:spacing w:after="0" w:line="240" w:lineRule="auto"/>
        <w:jc w:val="both"/>
        <w:rPr>
          <w:rFonts w:cs="B Nazanin"/>
          <w:b/>
          <w:bCs/>
          <w:rtl/>
        </w:rPr>
      </w:pPr>
      <w:r w:rsidRPr="002A76D9">
        <w:rPr>
          <w:rFonts w:cs="B Nazanin" w:hint="cs"/>
          <w:b/>
          <w:bCs/>
          <w:rtl/>
        </w:rPr>
        <w:lastRenderedPageBreak/>
        <w:t>تبصره:</w:t>
      </w:r>
      <w:bookmarkStart w:id="0" w:name="_GoBack"/>
      <w:bookmarkEnd w:id="0"/>
    </w:p>
    <w:p w:rsidR="00255CD9" w:rsidRPr="009979C6" w:rsidRDefault="00255CD9" w:rsidP="002A76D9">
      <w:pPr>
        <w:tabs>
          <w:tab w:val="left" w:pos="701"/>
          <w:tab w:val="left" w:pos="40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گارانتی شامل قطعات مصرفی و آسیب های فیزیکی نمی باشد و در صورت  عدم استفاده غیر اصولی از</w:t>
      </w:r>
      <w:r w:rsidR="002A76D9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 xml:space="preserve">آسانسور و </w:t>
      </w:r>
      <w:r w:rsidR="002A76D9">
        <w:rPr>
          <w:rFonts w:cs="B Nazanin" w:hint="cs"/>
          <w:rtl/>
        </w:rPr>
        <w:t>یا</w:t>
      </w:r>
      <w:r w:rsidRPr="009979C6">
        <w:rPr>
          <w:rFonts w:cs="B Nazanin" w:hint="cs"/>
          <w:rtl/>
        </w:rPr>
        <w:t xml:space="preserve"> دستکاری عوامل انسانی غیر متخصص خارج از پرسنل شرکت فروشنده، آسانسور از گارانتی خارج شده و در صورت بروز اختلاف تشخیص آن برعهده کارشناسان هیئت حل اختلاف سندیکای محترم صنایع آسانسور و پله برقی </w:t>
      </w:r>
      <w:r w:rsidR="002A76D9">
        <w:rPr>
          <w:rFonts w:cs="B Nazanin" w:hint="cs"/>
          <w:rtl/>
        </w:rPr>
        <w:t>مازندران</w:t>
      </w:r>
      <w:r w:rsidRPr="009979C6">
        <w:rPr>
          <w:rFonts w:cs="B Nazanin" w:hint="cs"/>
          <w:rtl/>
        </w:rPr>
        <w:t xml:space="preserve"> خواهد بود، و رأی صادره برای طرفین لازم الاجرا می باشد.</w:t>
      </w:r>
    </w:p>
    <w:p w:rsidR="00255CD9" w:rsidRPr="009979C6" w:rsidRDefault="00255CD9" w:rsidP="002A76D9">
      <w:pPr>
        <w:tabs>
          <w:tab w:val="left" w:pos="701"/>
          <w:tab w:val="left" w:pos="40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2-9)) هزینه های نگهداری و راهبردی برعهده ی خریدار بوده و در مدت گارانتی و با تمایل ایشان، سرپرستی سرویس و نگهداری آسانسور طی قرارداد جداگانه ای با استناد به نرخ نامه سندیکا به شرکت واگذار خواهد شد. لذا عدم پرداخت حق سرویس ماهیانه به منزله پایان تعهدات فروشنده بوده و این مهم سبب لغو گارانتی آسانسور نیز خواهد شد، و خریدار حق هر گونه اعتراض را از خود سلب خواهد نمود.</w:t>
      </w:r>
    </w:p>
    <w:p w:rsidR="00255CD9" w:rsidRPr="009979C6" w:rsidRDefault="00255CD9" w:rsidP="002A76D9">
      <w:pPr>
        <w:tabs>
          <w:tab w:val="left" w:pos="701"/>
          <w:tab w:val="left" w:pos="401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3-9)) بیمه مسئولیت سرنشین ضروری و برعهده خریدار است که ایشان متعهد به پرداخت هزینه های آن و تمدید سالیانه می باشد.</w:t>
      </w:r>
    </w:p>
    <w:p w:rsidR="009979C6" w:rsidRPr="002A76D9" w:rsidRDefault="009979C6" w:rsidP="002A76D9">
      <w:pPr>
        <w:spacing w:after="0"/>
        <w:jc w:val="both"/>
        <w:rPr>
          <w:rFonts w:cs="B Titr"/>
        </w:rPr>
      </w:pPr>
      <w:r w:rsidRPr="002A76D9">
        <w:rPr>
          <w:rFonts w:cs="B Titr" w:hint="cs"/>
          <w:rtl/>
        </w:rPr>
        <w:t>ماده  ده: شرایط فورس ماژور (غیر  مترقبه)</w:t>
      </w:r>
    </w:p>
    <w:p w:rsidR="002939ED" w:rsidRPr="009979C6" w:rsidRDefault="002939ED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در صورت شرایط فورس ماژور (جنگ،</w:t>
      </w:r>
      <w:r w:rsidR="002A76D9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نحریم اقتصادی ، اعتصاب ، سیل ، زلزله ، آتش سوزی ، افزایش غیرمتعارف نرخ ارز و ....) و سایر وقایع قهریه که کنترل آن خارج از توانائی و قدرت فروشنده و خریدار می باشد ، و</w:t>
      </w:r>
      <w:r w:rsidR="002A76D9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بروز آن باعث تأخیر در اجرای پروژه می گردد،</w:t>
      </w:r>
      <w:r w:rsidR="002A76D9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مسئولیتی متوجه طرفین نبوده و با توافق و به تناسب موضوع نسبت به افزایش مدت قرارداد و حل و فصل مسائل موجود به شرح ذیل عمل خواهد شد.</w:t>
      </w:r>
    </w:p>
    <w:p w:rsidR="002939ED" w:rsidRPr="009979C6" w:rsidRDefault="002939ED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 xml:space="preserve">1-10)) خریدار متعهد </w:t>
      </w:r>
      <w:r w:rsidR="002A76D9">
        <w:rPr>
          <w:rFonts w:cs="B Nazanin" w:hint="cs"/>
          <w:rtl/>
        </w:rPr>
        <w:t xml:space="preserve">است </w:t>
      </w:r>
      <w:r w:rsidRPr="009979C6">
        <w:rPr>
          <w:rFonts w:cs="B Nazanin" w:hint="cs"/>
          <w:rtl/>
        </w:rPr>
        <w:t>اجناس ارسالی به کارگاه تا آن تاریخ</w:t>
      </w:r>
      <w:r w:rsidR="006F76D0" w:rsidRPr="009979C6">
        <w:rPr>
          <w:rFonts w:cs="B Nazanin" w:hint="cs"/>
          <w:rtl/>
        </w:rPr>
        <w:t xml:space="preserve"> را با فروشنده طبق مفاد مندرج در قرارداد تسویه نماید.</w:t>
      </w:r>
    </w:p>
    <w:p w:rsidR="006F76D0" w:rsidRPr="009979C6" w:rsidRDefault="006F76D0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2-10)) تأمین کلیه هزینه ها و خسارات ناشی از حوادث قهری بر عهده ی فروشنده نمی باشد.</w:t>
      </w:r>
    </w:p>
    <w:p w:rsidR="006F76D0" w:rsidRPr="009979C6" w:rsidRDefault="006F76D0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3-10)) ادامه ی کار منوط به توافق بررسی قیمتهای جدید اجناس تحویل داده نشده و اجناس معیوب با توجه به قیمت های روز خواهد بود.</w:t>
      </w:r>
    </w:p>
    <w:p w:rsidR="006F76D0" w:rsidRPr="002A76D9" w:rsidRDefault="006F76D0" w:rsidP="002A76D9">
      <w:pPr>
        <w:spacing w:after="0" w:line="240" w:lineRule="auto"/>
        <w:jc w:val="both"/>
        <w:rPr>
          <w:rFonts w:cs="B Nazanin"/>
          <w:b/>
          <w:bCs/>
          <w:rtl/>
        </w:rPr>
      </w:pPr>
      <w:r w:rsidRPr="002A76D9">
        <w:rPr>
          <w:rFonts w:cs="B Nazanin" w:hint="cs"/>
          <w:b/>
          <w:bCs/>
          <w:rtl/>
        </w:rPr>
        <w:t>تبصره:</w:t>
      </w:r>
    </w:p>
    <w:p w:rsidR="006F76D0" w:rsidRPr="009979C6" w:rsidRDefault="006F76D0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در صورت افزایش نرخ ارز( یورو</w:t>
      </w:r>
      <w:r w:rsidR="002A76D9">
        <w:rPr>
          <w:rFonts w:cs="B Nazanin" w:hint="cs"/>
          <w:rtl/>
        </w:rPr>
        <w:t xml:space="preserve"> ـ</w:t>
      </w:r>
      <w:r w:rsidRPr="009979C6">
        <w:rPr>
          <w:rFonts w:cs="B Nazanin" w:hint="cs"/>
          <w:rtl/>
        </w:rPr>
        <w:t xml:space="preserve"> دلار ) بیش از 5% از زمان عقد قرارداد، افزایش قیمت ها متوجه فروشنده نخواهد بود و با توافق طرفین و متناسب با افزایش  نرخ ارز به باقیمانده قرارداد اعمال خواهد شد.</w:t>
      </w:r>
    </w:p>
    <w:p w:rsidR="006F76D0" w:rsidRPr="009979C6" w:rsidRDefault="006F76D0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(نرخ ارز بر پایه دلار آمریکا در زمان عقد قرارداد حدود ..........ریال و مورد توافق طرفین می باشد.)</w:t>
      </w:r>
    </w:p>
    <w:p w:rsidR="009979C6" w:rsidRPr="002A76D9" w:rsidRDefault="009979C6" w:rsidP="002A76D9">
      <w:pPr>
        <w:spacing w:after="0"/>
        <w:jc w:val="both"/>
        <w:rPr>
          <w:rFonts w:cs="B Titr"/>
        </w:rPr>
      </w:pPr>
      <w:r w:rsidRPr="002A76D9">
        <w:rPr>
          <w:rFonts w:cs="B Titr" w:hint="cs"/>
          <w:rtl/>
        </w:rPr>
        <w:t>ماده یازده : تأخیرات</w:t>
      </w:r>
    </w:p>
    <w:p w:rsidR="006F76D0" w:rsidRPr="009979C6" w:rsidRDefault="006F76D0" w:rsidP="006A4D4A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چنانچه فروشنده در اجرای تعهدات خود قصور ورزد و برای این تأخیرات ،</w:t>
      </w:r>
      <w:r w:rsidR="002A76D9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 xml:space="preserve">دلایل موجهی نداشته باشد و موارد تأخیر خارج از شرایط مندرج در ماده (3) ، (7) و ( 10) باشد ، در این صورت روزانه جریمه ای معادل </w:t>
      </w:r>
      <w:r w:rsidR="006A4D4A">
        <w:rPr>
          <w:rFonts w:cs="B Nazanin" w:hint="cs"/>
          <w:rtl/>
        </w:rPr>
        <w:t>500.000</w:t>
      </w:r>
      <w:r w:rsidRPr="009979C6">
        <w:rPr>
          <w:rFonts w:cs="B Nazanin" w:hint="cs"/>
          <w:rtl/>
        </w:rPr>
        <w:t xml:space="preserve"> ریال (پانصد هزار ریال ) از طرف فروشنده در وجه خریدار تأدیه</w:t>
      </w:r>
      <w:r w:rsidR="009E5D9F" w:rsidRPr="009979C6">
        <w:rPr>
          <w:rFonts w:cs="B Nazanin" w:hint="cs"/>
          <w:rtl/>
        </w:rPr>
        <w:t xml:space="preserve"> خواهد شد.</w:t>
      </w:r>
    </w:p>
    <w:p w:rsidR="009E5D9F" w:rsidRPr="009979C6" w:rsidRDefault="009E5D9F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بدیهی است کل مبلغ کسورات جرائم بیش از 5% مبلغ کل قرارداد نخواهد شد.</w:t>
      </w:r>
    </w:p>
    <w:p w:rsidR="009979C6" w:rsidRPr="006A4D4A" w:rsidRDefault="009979C6" w:rsidP="006A4D4A">
      <w:pPr>
        <w:spacing w:after="0" w:line="240" w:lineRule="auto"/>
        <w:jc w:val="both"/>
        <w:rPr>
          <w:rFonts w:cs="B Titr"/>
        </w:rPr>
      </w:pPr>
      <w:r w:rsidRPr="006A4D4A">
        <w:rPr>
          <w:rFonts w:cs="B Titr" w:hint="cs"/>
          <w:rtl/>
        </w:rPr>
        <w:t>ماده دوازده : حل اختلاف و داوری</w:t>
      </w:r>
    </w:p>
    <w:p w:rsidR="009E5D9F" w:rsidRPr="009979C6" w:rsidRDefault="009E5D9F" w:rsidP="006A4D4A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 xml:space="preserve">طرفین قرارداد به نحو ملزمی توافق نمودند در صورت بروز هر گونه اختلافی ناشی از اجرای  این قرارداد ، مراتب جهت رفع اختلاف </w:t>
      </w:r>
      <w:r w:rsidR="006A4D4A">
        <w:rPr>
          <w:rFonts w:cs="B Nazanin" w:hint="cs"/>
          <w:rtl/>
        </w:rPr>
        <w:t xml:space="preserve">به </w:t>
      </w:r>
      <w:r w:rsidRPr="009979C6">
        <w:rPr>
          <w:rFonts w:cs="B Nazanin" w:hint="cs"/>
          <w:rtl/>
        </w:rPr>
        <w:t xml:space="preserve">سندیکای آسانسور ارجاع گردد. رأی صادره توسط شورای حل اختلاف و داوری سندیکا برای طرفین قطعی، لازم الاجراء و مورد پذیرش می باشد. با توجه به این که سندیکای صنایع آسانسور و پله برقی </w:t>
      </w:r>
      <w:r w:rsidR="006A4D4A">
        <w:rPr>
          <w:rFonts w:cs="B Nazanin" w:hint="cs"/>
          <w:rtl/>
        </w:rPr>
        <w:t>مازندران</w:t>
      </w:r>
      <w:r w:rsidRPr="009979C6">
        <w:rPr>
          <w:rFonts w:cs="B Nazanin" w:hint="cs"/>
          <w:rtl/>
        </w:rPr>
        <w:t xml:space="preserve"> جهت داوری برای تمام قراردادهای شرکت های عضو سندیکا قبول مسئولیت نموده است</w:t>
      </w:r>
      <w:r w:rsidR="006A4D4A">
        <w:rPr>
          <w:rFonts w:cs="B Nazanin" w:hint="cs"/>
          <w:rtl/>
        </w:rPr>
        <w:t>،</w:t>
      </w:r>
      <w:r w:rsidRPr="009979C6">
        <w:rPr>
          <w:rFonts w:cs="B Nazanin" w:hint="cs"/>
          <w:rtl/>
        </w:rPr>
        <w:t xml:space="preserve"> دا</w:t>
      </w:r>
      <w:r w:rsidR="006A4D4A">
        <w:rPr>
          <w:rFonts w:cs="B Nazanin" w:hint="cs"/>
          <w:rtl/>
        </w:rPr>
        <w:t>و</w:t>
      </w:r>
      <w:r w:rsidRPr="009979C6">
        <w:rPr>
          <w:rFonts w:cs="B Nazanin" w:hint="cs"/>
          <w:rtl/>
        </w:rPr>
        <w:t>ر منتخب ضمن قبولی مسئولیت ها، متعاقباً قبولی اش را برای انجام داوری و حکمیت اعلام می نماید.</w:t>
      </w:r>
    </w:p>
    <w:p w:rsidR="005E2092" w:rsidRPr="009979C6" w:rsidRDefault="009E5D9F" w:rsidP="002A76D9">
      <w:pPr>
        <w:spacing w:after="0" w:line="240" w:lineRule="auto"/>
        <w:jc w:val="both"/>
        <w:rPr>
          <w:rFonts w:cs="B Nazanin" w:hint="cs"/>
          <w:rtl/>
        </w:rPr>
      </w:pPr>
      <w:r w:rsidRPr="009979C6">
        <w:rPr>
          <w:rFonts w:cs="B Nazanin" w:hint="cs"/>
          <w:rtl/>
        </w:rPr>
        <w:lastRenderedPageBreak/>
        <w:t xml:space="preserve">بدیهی است پس از ابلاغ رأی داور و عدم انجام مفاد رأی داوری </w:t>
      </w:r>
      <w:r w:rsidR="006A4D4A">
        <w:rPr>
          <w:rFonts w:cs="B Nazanin" w:hint="cs"/>
          <w:rtl/>
        </w:rPr>
        <w:t xml:space="preserve">از </w:t>
      </w:r>
      <w:r w:rsidRPr="009979C6">
        <w:rPr>
          <w:rFonts w:cs="B Nazanin" w:hint="cs"/>
          <w:rtl/>
        </w:rPr>
        <w:t>سوی طرفین قرارداد در مهلت پیش بینی شده در قانون ،</w:t>
      </w:r>
      <w:r w:rsidR="006A4D4A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>اجرای رأی داوری از سوی دادگاه صلاحیت د</w:t>
      </w:r>
      <w:r w:rsidR="009979C6" w:rsidRPr="009979C6">
        <w:rPr>
          <w:rFonts w:cs="B Nazanin" w:hint="cs"/>
          <w:rtl/>
        </w:rPr>
        <w:t xml:space="preserve">ار حوزه قضائی مربوطه درخواست </w:t>
      </w:r>
      <w:r w:rsidR="006A4D4A">
        <w:rPr>
          <w:rFonts w:cs="B Nazanin" w:hint="cs"/>
          <w:rtl/>
        </w:rPr>
        <w:t xml:space="preserve">خواهد </w:t>
      </w:r>
      <w:r w:rsidR="009979C6" w:rsidRPr="009979C6">
        <w:rPr>
          <w:rFonts w:cs="B Nazanin" w:hint="cs"/>
          <w:rtl/>
        </w:rPr>
        <w:t>شد.</w:t>
      </w:r>
    </w:p>
    <w:p w:rsidR="009979C6" w:rsidRPr="006A4D4A" w:rsidRDefault="009979C6" w:rsidP="002A76D9">
      <w:pPr>
        <w:spacing w:after="0"/>
        <w:jc w:val="both"/>
        <w:rPr>
          <w:rFonts w:cs="B Titr"/>
        </w:rPr>
      </w:pPr>
      <w:r w:rsidRPr="006A4D4A">
        <w:rPr>
          <w:rFonts w:cs="B Titr" w:hint="cs"/>
          <w:rtl/>
        </w:rPr>
        <w:t>ماده سیزده: اخذ گواهینامه کیفیت و ایمنی</w:t>
      </w:r>
    </w:p>
    <w:p w:rsidR="005E2092" w:rsidRPr="009979C6" w:rsidRDefault="005E2092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فروشنده موظف است پس اتمام قرارداد نصب و راه اندازی نسبت به اخذ گواهینامه ی کیفیت و ایمنی از شرکت ذیربط اقدام نموده و چنانچه اشکالاتی توسط کارشناس اعزامی در خصوص آسانسور موضوع قرارداد اعلام شود، در صورتیکه اشکال مربوط به نحوه ی نصب و لوازم و تجهیزات آسانسور باشد به هزینه فروشنده برطرف خواهد شد.</w:t>
      </w:r>
    </w:p>
    <w:p w:rsidR="005E2092" w:rsidRPr="009979C6" w:rsidRDefault="005E2092" w:rsidP="002A76D9">
      <w:pPr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بدیهی است پرداخت هزینه های بازرسی طبق تعرفه شرکت بازرسی بر عهده خریدار و همچنین رفع ایراد و اشکالات مربوط به تعهدات خریدار ( مندرج در ماده هفت ) همچنان نیز بر عهده ایشان می باشد.</w:t>
      </w:r>
    </w:p>
    <w:p w:rsidR="009979C6" w:rsidRPr="006A4D4A" w:rsidRDefault="009979C6" w:rsidP="006A4D4A">
      <w:pPr>
        <w:spacing w:after="0"/>
        <w:jc w:val="both"/>
        <w:rPr>
          <w:rFonts w:cs="B Titr"/>
        </w:rPr>
      </w:pPr>
      <w:r w:rsidRPr="006A4D4A">
        <w:rPr>
          <w:rFonts w:cs="B Titr" w:hint="cs"/>
          <w:rtl/>
        </w:rPr>
        <w:t>ماده چهارده: شرایط فسخ قرارداد</w:t>
      </w:r>
    </w:p>
    <w:p w:rsidR="005E2092" w:rsidRPr="009979C6" w:rsidRDefault="0013284A" w:rsidP="002A76D9">
      <w:pPr>
        <w:tabs>
          <w:tab w:val="left" w:pos="765"/>
          <w:tab w:val="left" w:pos="17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>چنانچه هر یک از طرفین قصد فسخ قرارداد را داشته باشند ضمن قبول پرداخت 10% از کل ثمن قرارداد با توافق طرفین حق اقاله قرارداد را خواهند داشت در غیر اینصورت از طریق شورای حل اختلاف و داوری سندیکا طبق ماده 12 قرارداد عمل خواهد شد که برای طرفین رأی صادر</w:t>
      </w:r>
      <w:r w:rsidR="006A4D4A">
        <w:rPr>
          <w:rFonts w:cs="B Nazanin" w:hint="cs"/>
          <w:rtl/>
        </w:rPr>
        <w:t>ه</w:t>
      </w:r>
      <w:r w:rsidRPr="009979C6">
        <w:rPr>
          <w:rFonts w:cs="B Nazanin" w:hint="cs"/>
          <w:rtl/>
        </w:rPr>
        <w:t xml:space="preserve"> لازم الاجرا و قابل قبول می باشد.</w:t>
      </w:r>
    </w:p>
    <w:p w:rsidR="0013284A" w:rsidRPr="009979C6" w:rsidRDefault="0013284A" w:rsidP="006A4D4A">
      <w:pPr>
        <w:tabs>
          <w:tab w:val="left" w:pos="765"/>
          <w:tab w:val="left" w:pos="1736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 xml:space="preserve">این قرارداد در </w:t>
      </w:r>
      <w:r w:rsidR="006A4D4A">
        <w:rPr>
          <w:rFonts w:cs="B Nazanin" w:hint="cs"/>
          <w:rtl/>
        </w:rPr>
        <w:t>پنج</w:t>
      </w:r>
      <w:r w:rsidRPr="009979C6">
        <w:rPr>
          <w:rFonts w:cs="B Nazanin" w:hint="cs"/>
          <w:rtl/>
        </w:rPr>
        <w:t xml:space="preserve"> صفحه و چهارده ماده و 6 تبصره ، و در دو نسخه به انضمام مشخصات فنی پیوست که جزء لاینفک قرارداد می باشد تنظیم ، و به امضاء ظرفین قرارداد رسیده و هر نسخه حکم و</w:t>
      </w:r>
      <w:r w:rsidR="006A4D4A">
        <w:rPr>
          <w:rFonts w:cs="B Nazanin" w:hint="cs"/>
          <w:rtl/>
        </w:rPr>
        <w:t>ا</w:t>
      </w:r>
      <w:r w:rsidRPr="009979C6">
        <w:rPr>
          <w:rFonts w:cs="B Nazanin" w:hint="cs"/>
          <w:rtl/>
        </w:rPr>
        <w:t>حد را داراست که پس از امضاء و وصول پیش پرداخت بند 1-3 ماده 3 قرارداد، قابل اجرا و معتبر خو</w:t>
      </w:r>
      <w:r w:rsidR="006A4D4A">
        <w:rPr>
          <w:rFonts w:cs="B Nazanin" w:hint="cs"/>
          <w:rtl/>
        </w:rPr>
        <w:t>ا</w:t>
      </w:r>
      <w:r w:rsidRPr="009979C6">
        <w:rPr>
          <w:rFonts w:cs="B Nazanin" w:hint="cs"/>
          <w:rtl/>
        </w:rPr>
        <w:t>هد بود.</w:t>
      </w:r>
    </w:p>
    <w:p w:rsidR="0013284A" w:rsidRPr="009979C6" w:rsidRDefault="0013284A" w:rsidP="002A76D9">
      <w:pPr>
        <w:tabs>
          <w:tab w:val="left" w:pos="765"/>
          <w:tab w:val="left" w:pos="1736"/>
        </w:tabs>
        <w:spacing w:after="0" w:line="240" w:lineRule="auto"/>
        <w:jc w:val="both"/>
        <w:rPr>
          <w:rFonts w:cs="B Nazanin"/>
          <w:rtl/>
        </w:rPr>
      </w:pPr>
    </w:p>
    <w:p w:rsidR="006A4D4A" w:rsidRDefault="006A4D4A" w:rsidP="002A76D9">
      <w:pPr>
        <w:tabs>
          <w:tab w:val="left" w:pos="946"/>
          <w:tab w:val="left" w:pos="5907"/>
        </w:tabs>
        <w:spacing w:after="0" w:line="240" w:lineRule="auto"/>
        <w:jc w:val="both"/>
        <w:rPr>
          <w:rFonts w:cs="B Nazanin" w:hint="cs"/>
          <w:rtl/>
        </w:rPr>
      </w:pPr>
    </w:p>
    <w:p w:rsidR="006A4D4A" w:rsidRDefault="006A4D4A" w:rsidP="002A76D9">
      <w:pPr>
        <w:tabs>
          <w:tab w:val="left" w:pos="946"/>
          <w:tab w:val="left" w:pos="5907"/>
        </w:tabs>
        <w:spacing w:after="0" w:line="240" w:lineRule="auto"/>
        <w:jc w:val="both"/>
        <w:rPr>
          <w:rFonts w:cs="B Nazanin" w:hint="cs"/>
          <w:rtl/>
        </w:rPr>
      </w:pPr>
    </w:p>
    <w:p w:rsidR="006A4D4A" w:rsidRDefault="006A4D4A" w:rsidP="002A76D9">
      <w:pPr>
        <w:tabs>
          <w:tab w:val="left" w:pos="946"/>
          <w:tab w:val="left" w:pos="5907"/>
        </w:tabs>
        <w:spacing w:after="0" w:line="240" w:lineRule="auto"/>
        <w:jc w:val="both"/>
        <w:rPr>
          <w:rFonts w:cs="B Nazanin" w:hint="cs"/>
          <w:rtl/>
        </w:rPr>
      </w:pPr>
    </w:p>
    <w:p w:rsidR="006A4D4A" w:rsidRDefault="006A4D4A" w:rsidP="002A76D9">
      <w:pPr>
        <w:tabs>
          <w:tab w:val="left" w:pos="946"/>
          <w:tab w:val="left" w:pos="5907"/>
        </w:tabs>
        <w:spacing w:after="0" w:line="240" w:lineRule="auto"/>
        <w:jc w:val="both"/>
        <w:rPr>
          <w:rFonts w:cs="B Nazanin" w:hint="cs"/>
          <w:rtl/>
        </w:rPr>
      </w:pPr>
    </w:p>
    <w:p w:rsidR="006A4D4A" w:rsidRDefault="006A4D4A" w:rsidP="002A76D9">
      <w:pPr>
        <w:tabs>
          <w:tab w:val="left" w:pos="946"/>
          <w:tab w:val="left" w:pos="5907"/>
        </w:tabs>
        <w:spacing w:after="0" w:line="240" w:lineRule="auto"/>
        <w:jc w:val="both"/>
        <w:rPr>
          <w:rFonts w:cs="B Nazanin" w:hint="cs"/>
          <w:rtl/>
        </w:rPr>
      </w:pPr>
    </w:p>
    <w:p w:rsidR="006A4D4A" w:rsidRDefault="006A4D4A" w:rsidP="002A76D9">
      <w:pPr>
        <w:tabs>
          <w:tab w:val="left" w:pos="946"/>
          <w:tab w:val="left" w:pos="5907"/>
        </w:tabs>
        <w:spacing w:after="0" w:line="240" w:lineRule="auto"/>
        <w:jc w:val="both"/>
        <w:rPr>
          <w:rFonts w:cs="B Nazanin" w:hint="cs"/>
          <w:rtl/>
        </w:rPr>
      </w:pPr>
    </w:p>
    <w:p w:rsidR="006A4D4A" w:rsidRDefault="006A4D4A" w:rsidP="002A76D9">
      <w:pPr>
        <w:tabs>
          <w:tab w:val="left" w:pos="946"/>
          <w:tab w:val="left" w:pos="5907"/>
        </w:tabs>
        <w:spacing w:after="0" w:line="240" w:lineRule="auto"/>
        <w:jc w:val="both"/>
        <w:rPr>
          <w:rFonts w:cs="B Nazanin" w:hint="cs"/>
          <w:rtl/>
        </w:rPr>
      </w:pPr>
    </w:p>
    <w:p w:rsidR="006A4D4A" w:rsidRDefault="006A4D4A" w:rsidP="002A76D9">
      <w:pPr>
        <w:tabs>
          <w:tab w:val="left" w:pos="946"/>
          <w:tab w:val="left" w:pos="5907"/>
        </w:tabs>
        <w:spacing w:after="0" w:line="240" w:lineRule="auto"/>
        <w:jc w:val="both"/>
        <w:rPr>
          <w:rFonts w:cs="B Nazanin" w:hint="cs"/>
          <w:rtl/>
        </w:rPr>
      </w:pPr>
    </w:p>
    <w:p w:rsidR="0013284A" w:rsidRPr="009979C6" w:rsidRDefault="0013284A" w:rsidP="002A76D9">
      <w:pPr>
        <w:tabs>
          <w:tab w:val="left" w:pos="946"/>
          <w:tab w:val="left" w:pos="5907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ab/>
      </w:r>
      <w:r w:rsidRPr="009979C6">
        <w:rPr>
          <w:rFonts w:cs="B Nazanin" w:hint="cs"/>
          <w:u w:val="single"/>
          <w:rtl/>
        </w:rPr>
        <w:t>فروشنده</w:t>
      </w:r>
      <w:r w:rsidRPr="009979C6">
        <w:rPr>
          <w:rFonts w:cs="B Nazanin" w:hint="cs"/>
          <w:rtl/>
        </w:rPr>
        <w:t xml:space="preserve"> </w:t>
      </w:r>
      <w:r w:rsidRPr="009979C6">
        <w:rPr>
          <w:rFonts w:cs="B Nazanin" w:hint="cs"/>
          <w:rtl/>
        </w:rPr>
        <w:tab/>
      </w:r>
      <w:r w:rsidRPr="009979C6">
        <w:rPr>
          <w:rFonts w:cs="B Nazanin" w:hint="cs"/>
          <w:u w:val="single"/>
          <w:rtl/>
        </w:rPr>
        <w:t>خریدار</w:t>
      </w:r>
      <w:r w:rsidRPr="009979C6">
        <w:rPr>
          <w:rFonts w:cs="B Nazanin" w:hint="cs"/>
          <w:rtl/>
        </w:rPr>
        <w:t xml:space="preserve"> </w:t>
      </w:r>
    </w:p>
    <w:p w:rsidR="0013284A" w:rsidRPr="009979C6" w:rsidRDefault="0013284A" w:rsidP="002A76D9">
      <w:pPr>
        <w:tabs>
          <w:tab w:val="left" w:pos="946"/>
          <w:tab w:val="left" w:pos="5907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ab/>
        <w:t>شرکت:</w:t>
      </w:r>
      <w:r w:rsidRPr="009979C6">
        <w:rPr>
          <w:rFonts w:cs="B Nazanin" w:hint="cs"/>
          <w:rtl/>
        </w:rPr>
        <w:tab/>
        <w:t>شرکت:</w:t>
      </w:r>
    </w:p>
    <w:p w:rsidR="0013284A" w:rsidRPr="009979C6" w:rsidRDefault="0013284A" w:rsidP="002A76D9">
      <w:pPr>
        <w:tabs>
          <w:tab w:val="left" w:pos="946"/>
          <w:tab w:val="left" w:pos="5907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ab/>
        <w:t>سمت:</w:t>
      </w:r>
      <w:r w:rsidRPr="009979C6">
        <w:rPr>
          <w:rFonts w:cs="B Nazanin" w:hint="cs"/>
          <w:rtl/>
        </w:rPr>
        <w:tab/>
        <w:t>سمت:</w:t>
      </w:r>
    </w:p>
    <w:p w:rsidR="0013284A" w:rsidRPr="009979C6" w:rsidRDefault="0013284A" w:rsidP="002A76D9">
      <w:pPr>
        <w:tabs>
          <w:tab w:val="left" w:pos="946"/>
          <w:tab w:val="left" w:pos="5907"/>
        </w:tabs>
        <w:spacing w:after="0" w:line="240" w:lineRule="auto"/>
        <w:jc w:val="both"/>
        <w:rPr>
          <w:rFonts w:cs="B Nazanin"/>
          <w:rtl/>
        </w:rPr>
      </w:pPr>
      <w:r w:rsidRPr="009979C6">
        <w:rPr>
          <w:rFonts w:cs="B Nazanin" w:hint="cs"/>
          <w:rtl/>
        </w:rPr>
        <w:tab/>
        <w:t>نام و نام خانودگی :</w:t>
      </w:r>
      <w:r w:rsidRPr="009979C6">
        <w:rPr>
          <w:rFonts w:cs="B Nazanin" w:hint="cs"/>
          <w:rtl/>
        </w:rPr>
        <w:tab/>
        <w:t>نام و نام خانوادگی:</w:t>
      </w:r>
    </w:p>
    <w:p w:rsidR="0013284A" w:rsidRPr="009979C6" w:rsidRDefault="0013284A" w:rsidP="002A76D9">
      <w:pPr>
        <w:tabs>
          <w:tab w:val="left" w:pos="946"/>
          <w:tab w:val="left" w:pos="5907"/>
        </w:tabs>
        <w:spacing w:after="0" w:line="240" w:lineRule="auto"/>
        <w:jc w:val="both"/>
        <w:rPr>
          <w:rFonts w:cs="B Nazanin"/>
        </w:rPr>
      </w:pPr>
      <w:r w:rsidRPr="009979C6">
        <w:rPr>
          <w:rFonts w:cs="B Nazanin" w:hint="cs"/>
          <w:rtl/>
        </w:rPr>
        <w:tab/>
        <w:t>مهر و امضاء:</w:t>
      </w:r>
      <w:r w:rsidRPr="009979C6">
        <w:rPr>
          <w:rFonts w:cs="B Nazanin" w:hint="cs"/>
          <w:rtl/>
        </w:rPr>
        <w:tab/>
        <w:t>مهر و امضاء:</w:t>
      </w:r>
    </w:p>
    <w:sectPr w:rsidR="0013284A" w:rsidRPr="009979C6" w:rsidSect="009979C6">
      <w:pgSz w:w="11906" w:h="16838"/>
      <w:pgMar w:top="1985" w:right="992" w:bottom="2381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5B34"/>
    <w:rsid w:val="0013284A"/>
    <w:rsid w:val="001671F6"/>
    <w:rsid w:val="00167B46"/>
    <w:rsid w:val="00255CD9"/>
    <w:rsid w:val="002939ED"/>
    <w:rsid w:val="002A76D9"/>
    <w:rsid w:val="002B1096"/>
    <w:rsid w:val="004032DB"/>
    <w:rsid w:val="0040442B"/>
    <w:rsid w:val="004E797A"/>
    <w:rsid w:val="005E2092"/>
    <w:rsid w:val="00690CD1"/>
    <w:rsid w:val="006A4D4A"/>
    <w:rsid w:val="006F76D0"/>
    <w:rsid w:val="00702668"/>
    <w:rsid w:val="00785AC6"/>
    <w:rsid w:val="008B5B34"/>
    <w:rsid w:val="008D310D"/>
    <w:rsid w:val="009074FB"/>
    <w:rsid w:val="009979C6"/>
    <w:rsid w:val="009D5FFA"/>
    <w:rsid w:val="009E5D9F"/>
    <w:rsid w:val="00A06D9B"/>
    <w:rsid w:val="00AC0142"/>
    <w:rsid w:val="00BD239C"/>
    <w:rsid w:val="00BE280E"/>
    <w:rsid w:val="00C62E83"/>
    <w:rsid w:val="00D06954"/>
    <w:rsid w:val="00D530BA"/>
    <w:rsid w:val="00D6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FjkCo</cp:lastModifiedBy>
  <cp:revision>7</cp:revision>
  <cp:lastPrinted>2015-05-26T07:55:00Z</cp:lastPrinted>
  <dcterms:created xsi:type="dcterms:W3CDTF">2015-05-25T20:09:00Z</dcterms:created>
  <dcterms:modified xsi:type="dcterms:W3CDTF">2015-05-26T08:30:00Z</dcterms:modified>
</cp:coreProperties>
</file>